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EA4A3" w14:textId="4CE98E95" w:rsidR="00B863FA" w:rsidRPr="001734A9" w:rsidRDefault="00B54E91" w:rsidP="00785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4A9">
        <w:rPr>
          <w:rFonts w:ascii="Times New Roman" w:hAnsi="Times New Roman" w:cs="Times New Roman"/>
          <w:b/>
          <w:bCs/>
          <w:sz w:val="28"/>
          <w:szCs w:val="28"/>
        </w:rPr>
        <w:t>Taneszközjegyzék</w:t>
      </w:r>
      <w:r w:rsidR="00250001" w:rsidRPr="001734A9">
        <w:rPr>
          <w:rFonts w:ascii="Times New Roman" w:hAnsi="Times New Roman" w:cs="Times New Roman"/>
          <w:b/>
          <w:bCs/>
          <w:sz w:val="28"/>
          <w:szCs w:val="28"/>
        </w:rPr>
        <w:t xml:space="preserve"> 2. osztály</w:t>
      </w:r>
    </w:p>
    <w:p w14:paraId="7A139C56" w14:textId="6A0B5ABE" w:rsidR="00250001" w:rsidRPr="001734A9" w:rsidRDefault="001864C9" w:rsidP="001734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4A9"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eastAsia="hu-HU"/>
        </w:rPr>
        <w:drawing>
          <wp:inline distT="0" distB="0" distL="0" distR="0" wp14:anchorId="669CE906" wp14:editId="1125FB3D">
            <wp:extent cx="1371600" cy="807169"/>
            <wp:effectExtent l="0" t="0" r="0" b="0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26" cy="8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7196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4 db vonalas füzet - kódszáma: 16 – 32</w:t>
      </w:r>
    </w:p>
    <w:p w14:paraId="5F026D3E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2 db négyzetrácsos füzet – kódszáma: 27 – 32</w:t>
      </w:r>
    </w:p>
    <w:p w14:paraId="7B25D722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 db hangjegyfüzet – 36 – 32 (tavalyit folytatjuk)</w:t>
      </w:r>
    </w:p>
    <w:p w14:paraId="75BB3DF7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 xml:space="preserve">3 db sima füzet – 20 – 32 </w:t>
      </w:r>
    </w:p>
    <w:p w14:paraId="2B452E6F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2 csomag írólap A5 méretű</w:t>
      </w:r>
    </w:p>
    <w:p w14:paraId="18131BFD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40 db rajzlap (félfamentes, fehér színű)</w:t>
      </w:r>
    </w:p>
    <w:p w14:paraId="30256D36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 csomag fehér fénymásolópapír</w:t>
      </w:r>
    </w:p>
    <w:p w14:paraId="26DB8237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 csomag színes fénymásolópapír (vegyes színek)</w:t>
      </w:r>
    </w:p>
    <w:p w14:paraId="4E1F4A67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2 db A4-es rajzmappa</w:t>
      </w:r>
    </w:p>
    <w:p w14:paraId="565756F9" w14:textId="77777777" w:rsidR="001734A9" w:rsidRPr="001734A9" w:rsidRDefault="001734A9" w:rsidP="001734A9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62E0D5" w14:textId="3B790ECF" w:rsidR="00250001" w:rsidRPr="001734A9" w:rsidRDefault="00250001" w:rsidP="002500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4A9">
        <w:rPr>
          <w:rFonts w:ascii="Times New Roman" w:hAnsi="Times New Roman" w:cs="Times New Roman"/>
          <w:b/>
          <w:bCs/>
          <w:sz w:val="24"/>
          <w:szCs w:val="24"/>
        </w:rPr>
        <w:t>Tolltartó:</w:t>
      </w:r>
    </w:p>
    <w:p w14:paraId="019405A3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3 db HB-s ceruza</w:t>
      </w:r>
    </w:p>
    <w:p w14:paraId="26A8DD03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 db 2B-s ceruza</w:t>
      </w:r>
    </w:p>
    <w:p w14:paraId="373388AB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 xml:space="preserve">1 db </w:t>
      </w:r>
      <w:proofErr w:type="spellStart"/>
      <w:r w:rsidRPr="001734A9">
        <w:rPr>
          <w:rFonts w:ascii="Times New Roman" w:hAnsi="Times New Roman" w:cs="Times New Roman"/>
          <w:sz w:val="24"/>
          <w:szCs w:val="24"/>
        </w:rPr>
        <w:t>postairon</w:t>
      </w:r>
      <w:proofErr w:type="spellEnd"/>
      <w:r w:rsidRPr="00173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EDF86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12 db-</w:t>
      </w:r>
      <w:proofErr w:type="spellStart"/>
      <w:r w:rsidRPr="001734A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734A9">
        <w:rPr>
          <w:rFonts w:ascii="Times New Roman" w:hAnsi="Times New Roman" w:cs="Times New Roman"/>
          <w:sz w:val="24"/>
          <w:szCs w:val="24"/>
        </w:rPr>
        <w:t xml:space="preserve"> színesceruza-készlet </w:t>
      </w:r>
    </w:p>
    <w:p w14:paraId="08A20049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 db jó minőségű radír</w:t>
      </w:r>
    </w:p>
    <w:p w14:paraId="49F19383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 db vastag és vékony ceruzához való hegyező</w:t>
      </w:r>
    </w:p>
    <w:p w14:paraId="53B4DBC2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 db 15 cm-es vonalzó</w:t>
      </w:r>
    </w:p>
    <w:p w14:paraId="2E39FC62" w14:textId="77777777" w:rsidR="001734A9" w:rsidRPr="001734A9" w:rsidRDefault="001734A9" w:rsidP="002500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198DDF" w14:textId="77777777" w:rsidR="001734A9" w:rsidRPr="001734A9" w:rsidRDefault="00250001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b/>
          <w:bCs/>
          <w:sz w:val="24"/>
          <w:szCs w:val="24"/>
        </w:rPr>
        <w:t>Rajz – technika:</w:t>
      </w:r>
      <w:r w:rsidRPr="00173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1B525" w14:textId="56A7EC1A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olló</w:t>
      </w:r>
      <w:proofErr w:type="gramEnd"/>
    </w:p>
    <w:p w14:paraId="709EEC5C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12 gombos vízfesték</w:t>
      </w:r>
    </w:p>
    <w:p w14:paraId="1BDE6DCD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12 színű tempera</w:t>
      </w:r>
    </w:p>
    <w:p w14:paraId="3F271CED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3db (vastag, közepes, vékony) ecset</w:t>
      </w:r>
    </w:p>
    <w:p w14:paraId="5A8D8690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</w:p>
    <w:p w14:paraId="027033AF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</w:p>
    <w:p w14:paraId="257B6D3C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lastRenderedPageBreak/>
        <w:t>ecsettál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(margarinos doboz is jó)</w:t>
      </w:r>
    </w:p>
    <w:p w14:paraId="0B1A542B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nedvszívó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rongy</w:t>
      </w:r>
    </w:p>
    <w:p w14:paraId="0C1BB709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12 színű filctollkészlet</w:t>
      </w:r>
    </w:p>
    <w:p w14:paraId="1E499DB4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12 színű zsírkrétakészlet</w:t>
      </w:r>
    </w:p>
    <w:p w14:paraId="0933B62B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Natúr gyurma</w:t>
      </w:r>
    </w:p>
    <w:p w14:paraId="251D52C1" w14:textId="77777777" w:rsid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 xml:space="preserve">ragasztóstift </w:t>
      </w:r>
    </w:p>
    <w:p w14:paraId="457079BF" w14:textId="23C70526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folyékony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ragasztó (az is lehet kenőfejes)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4A9">
        <w:rPr>
          <w:rFonts w:ascii="Times New Roman" w:hAnsi="Times New Roman" w:cs="Times New Roman"/>
          <w:sz w:val="24"/>
          <w:szCs w:val="24"/>
        </w:rPr>
        <w:t xml:space="preserve">pl.: </w:t>
      </w:r>
      <w:r w:rsidRPr="001734A9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64D2B8B" wp14:editId="398C4E63">
            <wp:extent cx="381000" cy="381000"/>
            <wp:effectExtent l="0" t="0" r="0" b="0"/>
            <wp:docPr id="43916061" name="Kép 3" descr="A képen szöveg, palack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6061" name="Kép 3" descr="A képen szöveg, palack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B786B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rajztábla</w:t>
      </w:r>
      <w:proofErr w:type="gramEnd"/>
    </w:p>
    <w:p w14:paraId="78476727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Mindenből jó a tavalyi, de kérlek, ellenőrizzék, hogy mi az, ami esetleg kifogyott, elveszett stb.!</w:t>
      </w:r>
    </w:p>
    <w:p w14:paraId="5188D314" w14:textId="4A760205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</w:p>
    <w:p w14:paraId="73F7A4A6" w14:textId="77777777" w:rsidR="001734A9" w:rsidRPr="001734A9" w:rsidRDefault="001734A9" w:rsidP="001734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4A9">
        <w:rPr>
          <w:rFonts w:ascii="Times New Roman" w:hAnsi="Times New Roman" w:cs="Times New Roman"/>
          <w:b/>
          <w:bCs/>
          <w:sz w:val="24"/>
          <w:szCs w:val="24"/>
        </w:rPr>
        <w:t>Tornazsák:</w:t>
      </w:r>
    </w:p>
    <w:p w14:paraId="7E747002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fehér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póló</w:t>
      </w:r>
    </w:p>
    <w:p w14:paraId="53F9F8BB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fehér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zokni</w:t>
      </w:r>
    </w:p>
    <w:p w14:paraId="37C80F73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rövidnadrág</w:t>
      </w:r>
      <w:proofErr w:type="gramEnd"/>
    </w:p>
    <w:p w14:paraId="11058FBD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sportcipő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(nem a hagyományos tornacipőt javasolnám, hanem olyat, ami jobban tartja a gyerek lábát)</w:t>
      </w:r>
    </w:p>
    <w:p w14:paraId="1D67FAC9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őszi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és téli időszakra melegítő</w:t>
      </w:r>
    </w:p>
    <w:p w14:paraId="2C385CF3" w14:textId="18CABB24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</w:p>
    <w:p w14:paraId="4A860CFB" w14:textId="77777777" w:rsidR="001734A9" w:rsidRPr="001734A9" w:rsidRDefault="001734A9" w:rsidP="001734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4A9">
        <w:rPr>
          <w:rFonts w:ascii="Times New Roman" w:hAnsi="Times New Roman" w:cs="Times New Roman"/>
          <w:b/>
          <w:bCs/>
          <w:sz w:val="24"/>
          <w:szCs w:val="24"/>
        </w:rPr>
        <w:t>Tisztasági felszerelés:</w:t>
      </w:r>
    </w:p>
    <w:p w14:paraId="13ACC5B0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kis méretű</w:t>
      </w:r>
      <w:proofErr w:type="gramEnd"/>
      <w:r w:rsidRPr="001734A9">
        <w:rPr>
          <w:rFonts w:ascii="Times New Roman" w:hAnsi="Times New Roman" w:cs="Times New Roman"/>
          <w:sz w:val="24"/>
          <w:szCs w:val="24"/>
        </w:rPr>
        <w:t xml:space="preserve"> törölköző</w:t>
      </w:r>
    </w:p>
    <w:p w14:paraId="6628B5DF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pohár</w:t>
      </w:r>
      <w:proofErr w:type="gramEnd"/>
    </w:p>
    <w:p w14:paraId="42D60A0C" w14:textId="77777777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34A9">
        <w:rPr>
          <w:rFonts w:ascii="Times New Roman" w:hAnsi="Times New Roman" w:cs="Times New Roman"/>
          <w:sz w:val="24"/>
          <w:szCs w:val="24"/>
        </w:rPr>
        <w:t>szalvéta</w:t>
      </w:r>
      <w:proofErr w:type="gramEnd"/>
    </w:p>
    <w:p w14:paraId="113E40EB" w14:textId="6E0CDAA4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>papír zsebkendő</w:t>
      </w:r>
      <w:bookmarkStart w:id="0" w:name="_GoBack"/>
      <w:bookmarkEnd w:id="0"/>
    </w:p>
    <w:p w14:paraId="347A150B" w14:textId="231481DC" w:rsidR="001734A9" w:rsidRPr="001734A9" w:rsidRDefault="001734A9" w:rsidP="001734A9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b/>
          <w:bCs/>
          <w:sz w:val="24"/>
          <w:szCs w:val="24"/>
        </w:rPr>
        <w:t>A Matekdoboz az iskolában maradt.</w:t>
      </w:r>
    </w:p>
    <w:p w14:paraId="023398DA" w14:textId="06FB5F77" w:rsidR="00250001" w:rsidRPr="001734A9" w:rsidRDefault="001864C9" w:rsidP="00250001">
      <w:pPr>
        <w:rPr>
          <w:rFonts w:ascii="Times New Roman" w:hAnsi="Times New Roman" w:cs="Times New Roman"/>
          <w:sz w:val="24"/>
          <w:szCs w:val="24"/>
        </w:rPr>
      </w:pPr>
      <w:r w:rsidRPr="001734A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734A9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893962C" wp14:editId="0E63F507">
            <wp:extent cx="4064000" cy="1103859"/>
            <wp:effectExtent l="0" t="0" r="0" b="1270"/>
            <wp:docPr id="1" name="Kép 1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415" cy="11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001" w:rsidRPr="0017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57FA2"/>
    <w:multiLevelType w:val="hybridMultilevel"/>
    <w:tmpl w:val="798EADBE"/>
    <w:lvl w:ilvl="0" w:tplc="39140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01"/>
    <w:rsid w:val="000E499E"/>
    <w:rsid w:val="001734A9"/>
    <w:rsid w:val="001864C9"/>
    <w:rsid w:val="00250001"/>
    <w:rsid w:val="002D1E49"/>
    <w:rsid w:val="0054395F"/>
    <w:rsid w:val="00630151"/>
    <w:rsid w:val="00785ED3"/>
    <w:rsid w:val="009F5394"/>
    <w:rsid w:val="00B54E91"/>
    <w:rsid w:val="00B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BCE6"/>
  <w15:chartTrackingRefBased/>
  <w15:docId w15:val="{D39438A5-BA09-4912-889E-907105A4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</dc:creator>
  <cp:keywords/>
  <dc:description/>
  <cp:lastModifiedBy>Tanar12</cp:lastModifiedBy>
  <cp:revision>3</cp:revision>
  <dcterms:created xsi:type="dcterms:W3CDTF">2025-08-06T08:41:00Z</dcterms:created>
  <dcterms:modified xsi:type="dcterms:W3CDTF">2025-08-06T13:59:00Z</dcterms:modified>
</cp:coreProperties>
</file>