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718" w:rsidRPr="00473634" w:rsidRDefault="00E00235" w:rsidP="00E00235">
      <w:pPr>
        <w:pStyle w:val="NormlWeb"/>
        <w:spacing w:before="0" w:beforeAutospacing="0" w:line="276" w:lineRule="auto"/>
        <w:jc w:val="center"/>
        <w:rPr>
          <w:b/>
          <w:color w:val="2E74B5" w:themeColor="accent1" w:themeShade="BF"/>
          <w:sz w:val="28"/>
          <w:szCs w:val="28"/>
        </w:rPr>
      </w:pPr>
      <w:r>
        <w:rPr>
          <w:b/>
          <w:color w:val="2E74B5" w:themeColor="accent1" w:themeShade="BF"/>
          <w:sz w:val="28"/>
          <w:szCs w:val="28"/>
        </w:rPr>
        <w:t>Taneszközjegyzék</w:t>
      </w:r>
      <w:r w:rsidR="00E60718" w:rsidRPr="00473634">
        <w:rPr>
          <w:b/>
          <w:color w:val="2E74B5" w:themeColor="accent1" w:themeShade="BF"/>
          <w:sz w:val="28"/>
          <w:szCs w:val="28"/>
        </w:rPr>
        <w:t xml:space="preserve"> – 5. osztály</w:t>
      </w:r>
    </w:p>
    <w:p w:rsidR="00FB06C1" w:rsidRPr="001F0C17" w:rsidRDefault="00FB06C1" w:rsidP="00B24BC0">
      <w:pPr>
        <w:pStyle w:val="NormlWeb"/>
        <w:numPr>
          <w:ilvl w:val="0"/>
          <w:numId w:val="16"/>
        </w:numPr>
        <w:spacing w:line="360" w:lineRule="auto"/>
        <w:jc w:val="center"/>
        <w:rPr>
          <w:color w:val="2E74B5" w:themeColor="accent1" w:themeShade="BF"/>
        </w:rPr>
      </w:pPr>
      <w:r w:rsidRPr="001F0C17">
        <w:rPr>
          <w:noProof/>
          <w:color w:val="2E74B5" w:themeColor="accent1" w:themeShade="BF"/>
        </w:rPr>
        <w:drawing>
          <wp:inline distT="0" distB="0" distL="0" distR="0">
            <wp:extent cx="1402686" cy="844550"/>
            <wp:effectExtent l="0" t="0" r="7620" b="0"/>
            <wp:docPr id="4" name="Kép 4" descr="C:\Users\Iskola_2024\AppData\Local\Packages\Microsoft.Windows.Photos_8wekyb3d8bbwe\TempState\ShareServiceTempFolder\Tanszerlista kép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Iskola_2024\AppData\Local\Packages\Microsoft.Windows.Photos_8wekyb3d8bbwe\TempState\ShareServiceTempFolder\Tanszerlista kép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988" cy="88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381A" w:rsidRPr="001F0C17" w:rsidRDefault="0033381A" w:rsidP="00AC7DD2">
      <w:pPr>
        <w:pStyle w:val="NormlWeb"/>
        <w:spacing w:line="360" w:lineRule="auto"/>
        <w:rPr>
          <w:color w:val="2E74B5" w:themeColor="accent1" w:themeShade="BF"/>
        </w:rPr>
        <w:sectPr w:rsidR="0033381A" w:rsidRPr="001F0C17" w:rsidSect="008A74C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E60718" w:rsidRPr="008C651A" w:rsidRDefault="00E60718" w:rsidP="00B24BC0">
      <w:pPr>
        <w:pStyle w:val="NormlWeb"/>
        <w:numPr>
          <w:ilvl w:val="0"/>
          <w:numId w:val="16"/>
        </w:numPr>
        <w:spacing w:line="480" w:lineRule="auto"/>
        <w:rPr>
          <w:color w:val="2E74B5" w:themeColor="accent1" w:themeShade="BF"/>
          <w:sz w:val="20"/>
          <w:szCs w:val="20"/>
        </w:rPr>
      </w:pPr>
      <w:r w:rsidRPr="008C651A">
        <w:rPr>
          <w:b/>
          <w:color w:val="2E74B5" w:themeColor="accent1" w:themeShade="BF"/>
          <w:sz w:val="20"/>
          <w:szCs w:val="20"/>
          <w:u w:val="single"/>
        </w:rPr>
        <w:lastRenderedPageBreak/>
        <w:t>Magyar nyelv:</w:t>
      </w:r>
      <w:r w:rsidRPr="008C651A">
        <w:rPr>
          <w:color w:val="2E74B5" w:themeColor="accent1" w:themeShade="BF"/>
          <w:sz w:val="20"/>
          <w:szCs w:val="20"/>
        </w:rPr>
        <w:t xml:space="preserve"> </w:t>
      </w:r>
      <w:r w:rsidR="008A74CF" w:rsidRPr="008C651A">
        <w:rPr>
          <w:color w:val="2E74B5" w:themeColor="accent1" w:themeShade="BF"/>
          <w:sz w:val="20"/>
          <w:szCs w:val="20"/>
        </w:rPr>
        <w:t xml:space="preserve">      </w:t>
      </w:r>
      <w:r w:rsidR="00473634" w:rsidRPr="008C651A">
        <w:rPr>
          <w:color w:val="2E74B5" w:themeColor="accent1" w:themeShade="BF"/>
          <w:sz w:val="20"/>
          <w:szCs w:val="20"/>
        </w:rPr>
        <w:t xml:space="preserve"> </w:t>
      </w:r>
      <w:r w:rsidR="008A74CF" w:rsidRPr="0009168D">
        <w:rPr>
          <w:color w:val="7030A0"/>
          <w:sz w:val="20"/>
          <w:szCs w:val="20"/>
        </w:rPr>
        <w:t xml:space="preserve">2 db </w:t>
      </w:r>
      <w:proofErr w:type="gramStart"/>
      <w:r w:rsidR="008A74CF" w:rsidRPr="0009168D">
        <w:rPr>
          <w:color w:val="7030A0"/>
          <w:sz w:val="20"/>
          <w:szCs w:val="20"/>
        </w:rPr>
        <w:t>A</w:t>
      </w:r>
      <w:proofErr w:type="gramEnd"/>
      <w:r w:rsidR="008A74CF" w:rsidRPr="0009168D">
        <w:rPr>
          <w:color w:val="7030A0"/>
          <w:sz w:val="20"/>
          <w:szCs w:val="20"/>
        </w:rPr>
        <w:t xml:space="preserve">/4-es </w:t>
      </w:r>
      <w:r w:rsidRPr="003B32F4">
        <w:rPr>
          <w:color w:val="7030A0"/>
          <w:sz w:val="20"/>
          <w:szCs w:val="20"/>
        </w:rPr>
        <w:t>vonalas</w:t>
      </w:r>
      <w:r w:rsidR="008A74CF" w:rsidRPr="0009168D">
        <w:rPr>
          <w:color w:val="7030A0"/>
          <w:sz w:val="20"/>
          <w:szCs w:val="20"/>
        </w:rPr>
        <w:t xml:space="preserve"> füzet</w:t>
      </w:r>
    </w:p>
    <w:p w:rsidR="005A2B84" w:rsidRPr="008C651A" w:rsidRDefault="005A2B84" w:rsidP="00B24BC0">
      <w:pPr>
        <w:pStyle w:val="NormlWeb"/>
        <w:numPr>
          <w:ilvl w:val="0"/>
          <w:numId w:val="16"/>
        </w:numPr>
        <w:spacing w:line="480" w:lineRule="auto"/>
        <w:rPr>
          <w:color w:val="2E74B5" w:themeColor="accent1" w:themeShade="BF"/>
          <w:sz w:val="20"/>
          <w:szCs w:val="20"/>
        </w:rPr>
      </w:pPr>
      <w:r w:rsidRPr="003B32F4">
        <w:rPr>
          <w:b/>
          <w:color w:val="2E74B5" w:themeColor="accent1" w:themeShade="BF"/>
          <w:sz w:val="20"/>
          <w:szCs w:val="20"/>
          <w:u w:val="single"/>
        </w:rPr>
        <w:t>Magyar irodalom</w:t>
      </w:r>
      <w:r w:rsidRPr="008C651A">
        <w:rPr>
          <w:b/>
          <w:color w:val="2E74B5" w:themeColor="accent1" w:themeShade="BF"/>
          <w:sz w:val="20"/>
          <w:szCs w:val="20"/>
          <w:u w:val="single"/>
        </w:rPr>
        <w:t>:</w:t>
      </w:r>
      <w:r w:rsidRPr="008C651A">
        <w:rPr>
          <w:color w:val="2E74B5" w:themeColor="accent1" w:themeShade="BF"/>
          <w:sz w:val="20"/>
          <w:szCs w:val="20"/>
        </w:rPr>
        <w:t xml:space="preserve"> </w:t>
      </w:r>
      <w:r w:rsidR="00473634" w:rsidRPr="008C651A">
        <w:rPr>
          <w:color w:val="2E74B5" w:themeColor="accent1" w:themeShade="BF"/>
          <w:sz w:val="20"/>
          <w:szCs w:val="20"/>
        </w:rPr>
        <w:t xml:space="preserve"> </w:t>
      </w:r>
      <w:r w:rsidRPr="003B32F4">
        <w:rPr>
          <w:color w:val="7030A0"/>
          <w:sz w:val="20"/>
          <w:szCs w:val="20"/>
        </w:rPr>
        <w:t xml:space="preserve">2 db </w:t>
      </w:r>
      <w:proofErr w:type="gramStart"/>
      <w:r w:rsidRPr="003B32F4">
        <w:rPr>
          <w:color w:val="7030A0"/>
          <w:sz w:val="20"/>
          <w:szCs w:val="20"/>
        </w:rPr>
        <w:t>A</w:t>
      </w:r>
      <w:proofErr w:type="gramEnd"/>
      <w:r w:rsidRPr="003B32F4">
        <w:rPr>
          <w:color w:val="7030A0"/>
          <w:sz w:val="20"/>
          <w:szCs w:val="20"/>
        </w:rPr>
        <w:t>/4-es vonalas</w:t>
      </w:r>
      <w:r w:rsidR="008A74CF" w:rsidRPr="0009168D">
        <w:rPr>
          <w:color w:val="7030A0"/>
          <w:sz w:val="20"/>
          <w:szCs w:val="20"/>
        </w:rPr>
        <w:t xml:space="preserve"> füzet</w:t>
      </w:r>
    </w:p>
    <w:p w:rsidR="005A2B84" w:rsidRPr="0009168D" w:rsidRDefault="005A2B84" w:rsidP="00B24BC0">
      <w:pPr>
        <w:pStyle w:val="Listaszerbekezds"/>
        <w:numPr>
          <w:ilvl w:val="0"/>
          <w:numId w:val="16"/>
        </w:numPr>
        <w:spacing w:after="150" w:line="480" w:lineRule="auto"/>
        <w:rPr>
          <w:rFonts w:ascii="Times New Roman" w:eastAsia="Times New Roman" w:hAnsi="Times New Roman" w:cs="Times New Roman"/>
          <w:color w:val="7030A0"/>
          <w:sz w:val="20"/>
          <w:szCs w:val="20"/>
          <w:lang w:eastAsia="hu-HU"/>
        </w:rPr>
      </w:pPr>
      <w:r w:rsidRPr="008C651A">
        <w:rPr>
          <w:rFonts w:ascii="Times New Roman" w:eastAsia="Times New Roman" w:hAnsi="Times New Roman" w:cs="Times New Roman"/>
          <w:b/>
          <w:color w:val="2E74B5" w:themeColor="accent1" w:themeShade="BF"/>
          <w:sz w:val="20"/>
          <w:szCs w:val="20"/>
          <w:u w:val="single"/>
          <w:lang w:eastAsia="hu-HU"/>
        </w:rPr>
        <w:t>Angol nyelv</w:t>
      </w:r>
      <w:proofErr w:type="gramStart"/>
      <w:r w:rsidRPr="008C651A">
        <w:rPr>
          <w:rFonts w:ascii="Times New Roman" w:hAnsi="Times New Roman" w:cs="Times New Roman"/>
          <w:b/>
          <w:color w:val="2E74B5" w:themeColor="accent1" w:themeShade="BF"/>
          <w:sz w:val="20"/>
          <w:szCs w:val="20"/>
          <w:u w:val="single"/>
        </w:rPr>
        <w:t>:</w:t>
      </w:r>
      <w:r w:rsidR="00B24BC0">
        <w:rPr>
          <w:rFonts w:ascii="Times New Roman" w:hAnsi="Times New Roman" w:cs="Times New Roman"/>
          <w:color w:val="2E74B5" w:themeColor="accent1" w:themeShade="BF"/>
          <w:sz w:val="20"/>
          <w:szCs w:val="20"/>
        </w:rPr>
        <w:t xml:space="preserve"> </w:t>
      </w:r>
      <w:r w:rsidR="008A74CF" w:rsidRPr="008C651A">
        <w:rPr>
          <w:rFonts w:ascii="Times New Roman" w:hAnsi="Times New Roman" w:cs="Times New Roman"/>
          <w:color w:val="2E74B5" w:themeColor="accent1" w:themeShade="BF"/>
          <w:sz w:val="20"/>
          <w:szCs w:val="20"/>
        </w:rPr>
        <w:t xml:space="preserve">    </w:t>
      </w:r>
      <w:r w:rsidR="00B24BC0">
        <w:rPr>
          <w:rFonts w:ascii="Times New Roman" w:hAnsi="Times New Roman" w:cs="Times New Roman"/>
          <w:color w:val="2E74B5" w:themeColor="accent1" w:themeShade="BF"/>
          <w:sz w:val="20"/>
          <w:szCs w:val="20"/>
        </w:rPr>
        <w:t xml:space="preserve">       </w:t>
      </w:r>
      <w:r w:rsidR="00B24BC0" w:rsidRPr="00B24BC0">
        <w:rPr>
          <w:rFonts w:ascii="Times New Roman" w:hAnsi="Times New Roman" w:cs="Times New Roman"/>
          <w:color w:val="7030A0"/>
          <w:sz w:val="20"/>
          <w:szCs w:val="20"/>
        </w:rPr>
        <w:t>1db</w:t>
      </w:r>
      <w:proofErr w:type="gramEnd"/>
      <w:r w:rsidR="00B24BC0" w:rsidRPr="00B24BC0">
        <w:rPr>
          <w:rFonts w:ascii="Times New Roman" w:hAnsi="Times New Roman" w:cs="Times New Roman"/>
          <w:color w:val="7030A0"/>
          <w:sz w:val="20"/>
          <w:szCs w:val="20"/>
        </w:rPr>
        <w:t xml:space="preserve"> A4-es vonalas füzet</w:t>
      </w:r>
    </w:p>
    <w:p w:rsidR="00AC7DD2" w:rsidRPr="0009168D" w:rsidRDefault="00492FEE" w:rsidP="00B24BC0">
      <w:pPr>
        <w:pStyle w:val="NormlWeb"/>
        <w:numPr>
          <w:ilvl w:val="0"/>
          <w:numId w:val="17"/>
        </w:numPr>
        <w:spacing w:before="0" w:beforeAutospacing="0" w:after="0" w:afterAutospacing="0" w:line="480" w:lineRule="auto"/>
        <w:rPr>
          <w:color w:val="7030A0"/>
          <w:sz w:val="20"/>
          <w:szCs w:val="20"/>
        </w:rPr>
      </w:pPr>
      <w:r>
        <w:rPr>
          <w:b/>
          <w:color w:val="2E74B5" w:themeColor="accent1" w:themeShade="BF"/>
          <w:sz w:val="20"/>
          <w:szCs w:val="20"/>
          <w:u w:val="single"/>
        </w:rPr>
        <w:t>Szlovák nyelv é</w:t>
      </w:r>
      <w:r w:rsidR="003858A9">
        <w:rPr>
          <w:b/>
          <w:color w:val="2E74B5" w:themeColor="accent1" w:themeShade="BF"/>
          <w:sz w:val="20"/>
          <w:szCs w:val="20"/>
          <w:u w:val="single"/>
        </w:rPr>
        <w:t>s</w:t>
      </w:r>
      <w:bookmarkStart w:id="0" w:name="_GoBack"/>
      <w:bookmarkEnd w:id="0"/>
      <w:r>
        <w:rPr>
          <w:b/>
          <w:color w:val="2E74B5" w:themeColor="accent1" w:themeShade="BF"/>
          <w:sz w:val="20"/>
          <w:szCs w:val="20"/>
          <w:u w:val="single"/>
        </w:rPr>
        <w:t xml:space="preserve"> népismeret:</w:t>
      </w:r>
      <w:r w:rsidR="008A74CF" w:rsidRPr="008C651A">
        <w:rPr>
          <w:color w:val="2E74B5" w:themeColor="accent1" w:themeShade="BF"/>
          <w:sz w:val="20"/>
          <w:szCs w:val="20"/>
        </w:rPr>
        <w:t xml:space="preserve">    </w:t>
      </w:r>
      <w:r w:rsidR="00876EDF">
        <w:rPr>
          <w:color w:val="2E74B5" w:themeColor="accent1" w:themeShade="BF"/>
          <w:sz w:val="20"/>
          <w:szCs w:val="20"/>
        </w:rPr>
        <w:t xml:space="preserve">   </w:t>
      </w:r>
      <w:r>
        <w:rPr>
          <w:color w:val="7030A0"/>
          <w:sz w:val="20"/>
          <w:szCs w:val="20"/>
        </w:rPr>
        <w:t xml:space="preserve">2 </w:t>
      </w:r>
      <w:r w:rsidR="00876EDF" w:rsidRPr="003B32F4">
        <w:rPr>
          <w:color w:val="7030A0"/>
          <w:sz w:val="20"/>
          <w:szCs w:val="20"/>
        </w:rPr>
        <w:t>db A/4-es vonalas füzet</w:t>
      </w:r>
      <w:r>
        <w:rPr>
          <w:color w:val="7030A0"/>
          <w:sz w:val="20"/>
          <w:szCs w:val="20"/>
        </w:rPr>
        <w:t>, 1db A4-es sima füzet, 1db szótár, ragasztó, toll színes ceruzák</w:t>
      </w:r>
    </w:p>
    <w:p w:rsidR="00876EDF" w:rsidRDefault="005A2B84" w:rsidP="005E75C6">
      <w:pPr>
        <w:pStyle w:val="NormlWeb"/>
        <w:numPr>
          <w:ilvl w:val="0"/>
          <w:numId w:val="17"/>
        </w:numPr>
        <w:spacing w:before="0" w:beforeAutospacing="0" w:after="0" w:afterAutospacing="0" w:line="360" w:lineRule="auto"/>
        <w:rPr>
          <w:color w:val="7030A0"/>
          <w:sz w:val="20"/>
          <w:szCs w:val="20"/>
        </w:rPr>
      </w:pPr>
      <w:r w:rsidRPr="008C651A">
        <w:rPr>
          <w:b/>
          <w:color w:val="2E74B5" w:themeColor="accent1" w:themeShade="BF"/>
          <w:sz w:val="20"/>
          <w:szCs w:val="20"/>
          <w:u w:val="single"/>
        </w:rPr>
        <w:t>Matematika</w:t>
      </w:r>
      <w:proofErr w:type="gramStart"/>
      <w:r w:rsidRPr="008C651A">
        <w:rPr>
          <w:b/>
          <w:color w:val="2E74B5" w:themeColor="accent1" w:themeShade="BF"/>
          <w:sz w:val="20"/>
          <w:szCs w:val="20"/>
          <w:u w:val="single"/>
        </w:rPr>
        <w:t>:</w:t>
      </w:r>
      <w:r w:rsidRPr="008C651A">
        <w:rPr>
          <w:color w:val="2E74B5" w:themeColor="accent1" w:themeShade="BF"/>
          <w:sz w:val="20"/>
          <w:szCs w:val="20"/>
        </w:rPr>
        <w:t xml:space="preserve"> </w:t>
      </w:r>
      <w:r w:rsidR="008A74CF" w:rsidRPr="008C651A">
        <w:rPr>
          <w:color w:val="2E74B5" w:themeColor="accent1" w:themeShade="BF"/>
          <w:sz w:val="20"/>
          <w:szCs w:val="20"/>
        </w:rPr>
        <w:t xml:space="preserve">         </w:t>
      </w:r>
      <w:r w:rsidR="00473634" w:rsidRPr="008C651A">
        <w:rPr>
          <w:color w:val="2E74B5" w:themeColor="accent1" w:themeShade="BF"/>
          <w:sz w:val="20"/>
          <w:szCs w:val="20"/>
        </w:rPr>
        <w:t xml:space="preserve">  </w:t>
      </w:r>
      <w:r w:rsidR="005E75C6">
        <w:rPr>
          <w:color w:val="7030A0"/>
          <w:sz w:val="20"/>
          <w:szCs w:val="20"/>
        </w:rPr>
        <w:t>1</w:t>
      </w:r>
      <w:proofErr w:type="gramEnd"/>
      <w:r w:rsidR="00876EDF">
        <w:rPr>
          <w:color w:val="7030A0"/>
          <w:sz w:val="20"/>
          <w:szCs w:val="20"/>
        </w:rPr>
        <w:t xml:space="preserve"> db nagy alakú nég</w:t>
      </w:r>
      <w:r w:rsidR="005E75C6">
        <w:rPr>
          <w:color w:val="7030A0"/>
          <w:sz w:val="20"/>
          <w:szCs w:val="20"/>
        </w:rPr>
        <w:t>yzetrácsos füzet (A4-es)</w:t>
      </w:r>
    </w:p>
    <w:p w:rsidR="005E75C6" w:rsidRPr="005E75C6" w:rsidRDefault="005E75C6" w:rsidP="005E75C6">
      <w:pPr>
        <w:spacing w:line="360" w:lineRule="auto"/>
        <w:ind w:left="708"/>
        <w:rPr>
          <w:rFonts w:ascii="Times New Roman" w:hAnsi="Times New Roman" w:cs="Times New Roman"/>
          <w:color w:val="7030A0"/>
          <w:sz w:val="20"/>
          <w:szCs w:val="20"/>
        </w:rPr>
      </w:pPr>
      <w:r w:rsidRPr="005E75C6">
        <w:rPr>
          <w:rFonts w:ascii="Times New Roman" w:hAnsi="Times New Roman" w:cs="Times New Roman"/>
          <w:color w:val="7030A0"/>
          <w:sz w:val="20"/>
          <w:szCs w:val="20"/>
        </w:rPr>
        <w:t>vonalzók( 1db derékszögű, 1db egyenes), szögmérő, körző, 1db A4-es mappa</w:t>
      </w:r>
    </w:p>
    <w:p w:rsidR="0033381A" w:rsidRPr="008C651A" w:rsidRDefault="005A2B84" w:rsidP="00AC7DD2">
      <w:pPr>
        <w:pStyle w:val="NormlWeb"/>
        <w:numPr>
          <w:ilvl w:val="0"/>
          <w:numId w:val="1"/>
        </w:numPr>
        <w:spacing w:before="0" w:beforeAutospacing="0" w:line="480" w:lineRule="auto"/>
        <w:rPr>
          <w:color w:val="2E74B5" w:themeColor="accent1" w:themeShade="BF"/>
          <w:sz w:val="20"/>
          <w:szCs w:val="20"/>
        </w:rPr>
      </w:pPr>
      <w:r w:rsidRPr="003B32F4">
        <w:rPr>
          <w:b/>
          <w:color w:val="2E74B5" w:themeColor="accent1" w:themeShade="BF"/>
          <w:sz w:val="20"/>
          <w:szCs w:val="20"/>
          <w:u w:val="single"/>
        </w:rPr>
        <w:t>Ének</w:t>
      </w:r>
      <w:r w:rsidR="00473634" w:rsidRPr="008C651A">
        <w:rPr>
          <w:b/>
          <w:color w:val="2E74B5" w:themeColor="accent1" w:themeShade="BF"/>
          <w:sz w:val="20"/>
          <w:szCs w:val="20"/>
          <w:u w:val="single"/>
        </w:rPr>
        <w:t>-zene</w:t>
      </w:r>
      <w:proofErr w:type="gramStart"/>
      <w:r w:rsidRPr="008C651A">
        <w:rPr>
          <w:b/>
          <w:color w:val="2E74B5" w:themeColor="accent1" w:themeShade="BF"/>
          <w:sz w:val="20"/>
          <w:szCs w:val="20"/>
          <w:u w:val="single"/>
        </w:rPr>
        <w:t>:</w:t>
      </w:r>
      <w:r w:rsidR="00473634" w:rsidRPr="008C651A">
        <w:rPr>
          <w:color w:val="2E74B5" w:themeColor="accent1" w:themeShade="BF"/>
          <w:sz w:val="20"/>
          <w:szCs w:val="20"/>
        </w:rPr>
        <w:t xml:space="preserve">            </w:t>
      </w:r>
      <w:r w:rsidRPr="008C651A">
        <w:rPr>
          <w:color w:val="2E74B5" w:themeColor="accent1" w:themeShade="BF"/>
          <w:sz w:val="20"/>
          <w:szCs w:val="20"/>
        </w:rPr>
        <w:t xml:space="preserve"> </w:t>
      </w:r>
      <w:r w:rsidR="00473634" w:rsidRPr="008C651A">
        <w:rPr>
          <w:color w:val="2E74B5" w:themeColor="accent1" w:themeShade="BF"/>
          <w:sz w:val="20"/>
          <w:szCs w:val="20"/>
        </w:rPr>
        <w:t xml:space="preserve">  </w:t>
      </w:r>
      <w:r w:rsidRPr="003B32F4">
        <w:rPr>
          <w:color w:val="7030A0"/>
          <w:sz w:val="20"/>
          <w:szCs w:val="20"/>
        </w:rPr>
        <w:t>1</w:t>
      </w:r>
      <w:proofErr w:type="gramEnd"/>
      <w:r w:rsidRPr="003B32F4">
        <w:rPr>
          <w:color w:val="7030A0"/>
          <w:sz w:val="20"/>
          <w:szCs w:val="20"/>
        </w:rPr>
        <w:t xml:space="preserve"> db hangjegy füzet</w:t>
      </w:r>
      <w:r w:rsidR="00B24BC0">
        <w:rPr>
          <w:color w:val="7030A0"/>
          <w:sz w:val="20"/>
          <w:szCs w:val="20"/>
        </w:rPr>
        <w:t xml:space="preserve"> (jó a tavalyi is)</w:t>
      </w:r>
    </w:p>
    <w:p w:rsidR="005A2B84" w:rsidRPr="0009168D" w:rsidRDefault="005A2B84" w:rsidP="00AC7DD2">
      <w:pPr>
        <w:pStyle w:val="NormlWeb"/>
        <w:numPr>
          <w:ilvl w:val="0"/>
          <w:numId w:val="1"/>
        </w:numPr>
        <w:spacing w:line="480" w:lineRule="auto"/>
        <w:rPr>
          <w:color w:val="7030A0"/>
          <w:sz w:val="20"/>
          <w:szCs w:val="20"/>
        </w:rPr>
      </w:pPr>
      <w:r w:rsidRPr="003B32F4">
        <w:rPr>
          <w:b/>
          <w:color w:val="2E74B5" w:themeColor="accent1" w:themeShade="BF"/>
          <w:sz w:val="20"/>
          <w:szCs w:val="20"/>
          <w:u w:val="single"/>
        </w:rPr>
        <w:t>Történelem</w:t>
      </w:r>
      <w:r w:rsidRPr="008C651A">
        <w:rPr>
          <w:b/>
          <w:color w:val="2E74B5" w:themeColor="accent1" w:themeShade="BF"/>
          <w:sz w:val="20"/>
          <w:szCs w:val="20"/>
          <w:u w:val="single"/>
        </w:rPr>
        <w:t>:</w:t>
      </w:r>
      <w:r w:rsidRPr="008C651A">
        <w:rPr>
          <w:color w:val="2E74B5" w:themeColor="accent1" w:themeShade="BF"/>
          <w:sz w:val="20"/>
          <w:szCs w:val="20"/>
        </w:rPr>
        <w:t xml:space="preserve"> </w:t>
      </w:r>
      <w:r w:rsidR="00473634" w:rsidRPr="008C651A">
        <w:rPr>
          <w:color w:val="2E74B5" w:themeColor="accent1" w:themeShade="BF"/>
          <w:sz w:val="20"/>
          <w:szCs w:val="20"/>
        </w:rPr>
        <w:t xml:space="preserve">           </w:t>
      </w:r>
      <w:r w:rsidR="001F0C17" w:rsidRPr="008C651A">
        <w:rPr>
          <w:color w:val="2E74B5" w:themeColor="accent1" w:themeShade="BF"/>
          <w:sz w:val="20"/>
          <w:szCs w:val="20"/>
        </w:rPr>
        <w:t xml:space="preserve"> </w:t>
      </w:r>
      <w:r w:rsidR="000C067B">
        <w:rPr>
          <w:color w:val="7030A0"/>
          <w:sz w:val="20"/>
          <w:szCs w:val="20"/>
        </w:rPr>
        <w:t>1 db</w:t>
      </w:r>
      <w:r w:rsidRPr="0009168D">
        <w:rPr>
          <w:color w:val="7030A0"/>
          <w:sz w:val="20"/>
          <w:szCs w:val="20"/>
        </w:rPr>
        <w:t xml:space="preserve"> vonalas</w:t>
      </w:r>
      <w:r w:rsidR="000C067B">
        <w:rPr>
          <w:color w:val="7030A0"/>
          <w:sz w:val="20"/>
          <w:szCs w:val="20"/>
        </w:rPr>
        <w:t xml:space="preserve"> </w:t>
      </w:r>
      <w:proofErr w:type="gramStart"/>
      <w:r w:rsidR="000C067B">
        <w:rPr>
          <w:color w:val="7030A0"/>
          <w:sz w:val="20"/>
          <w:szCs w:val="20"/>
        </w:rPr>
        <w:t>spirál</w:t>
      </w:r>
      <w:r w:rsidR="00473634" w:rsidRPr="0009168D">
        <w:rPr>
          <w:color w:val="7030A0"/>
          <w:sz w:val="20"/>
          <w:szCs w:val="20"/>
        </w:rPr>
        <w:t xml:space="preserve"> füzet</w:t>
      </w:r>
      <w:proofErr w:type="gramEnd"/>
    </w:p>
    <w:p w:rsidR="005A2B84" w:rsidRPr="008C651A" w:rsidRDefault="005A2B84" w:rsidP="00AC7DD2">
      <w:pPr>
        <w:pStyle w:val="NormlWeb"/>
        <w:numPr>
          <w:ilvl w:val="0"/>
          <w:numId w:val="1"/>
        </w:numPr>
        <w:spacing w:line="480" w:lineRule="auto"/>
        <w:rPr>
          <w:color w:val="2E74B5" w:themeColor="accent1" w:themeShade="BF"/>
          <w:sz w:val="20"/>
          <w:szCs w:val="20"/>
        </w:rPr>
      </w:pPr>
      <w:r w:rsidRPr="003B32F4">
        <w:rPr>
          <w:b/>
          <w:color w:val="2E74B5" w:themeColor="accent1" w:themeShade="BF"/>
          <w:sz w:val="20"/>
          <w:szCs w:val="20"/>
          <w:u w:val="single"/>
        </w:rPr>
        <w:t>Természetismeret</w:t>
      </w:r>
      <w:r w:rsidRPr="008C651A">
        <w:rPr>
          <w:b/>
          <w:color w:val="2E74B5" w:themeColor="accent1" w:themeShade="BF"/>
          <w:sz w:val="20"/>
          <w:szCs w:val="20"/>
          <w:u w:val="single"/>
        </w:rPr>
        <w:t>:</w:t>
      </w:r>
      <w:r w:rsidR="00473634" w:rsidRPr="008C651A">
        <w:rPr>
          <w:color w:val="2E74B5" w:themeColor="accent1" w:themeShade="BF"/>
          <w:sz w:val="20"/>
          <w:szCs w:val="20"/>
        </w:rPr>
        <w:t xml:space="preserve">   </w:t>
      </w:r>
      <w:r w:rsidR="00473634" w:rsidRPr="0009168D">
        <w:rPr>
          <w:color w:val="7030A0"/>
          <w:sz w:val="20"/>
          <w:szCs w:val="20"/>
        </w:rPr>
        <w:t xml:space="preserve">1 db </w:t>
      </w:r>
      <w:proofErr w:type="gramStart"/>
      <w:r w:rsidR="00473634" w:rsidRPr="0009168D">
        <w:rPr>
          <w:color w:val="7030A0"/>
          <w:sz w:val="20"/>
          <w:szCs w:val="20"/>
        </w:rPr>
        <w:t>A</w:t>
      </w:r>
      <w:proofErr w:type="gramEnd"/>
      <w:r w:rsidR="00473634" w:rsidRPr="0009168D">
        <w:rPr>
          <w:color w:val="7030A0"/>
          <w:sz w:val="20"/>
          <w:szCs w:val="20"/>
        </w:rPr>
        <w:t>/4-es</w:t>
      </w:r>
      <w:r w:rsidRPr="003B32F4">
        <w:rPr>
          <w:color w:val="7030A0"/>
          <w:sz w:val="20"/>
          <w:szCs w:val="20"/>
        </w:rPr>
        <w:t xml:space="preserve"> sima</w:t>
      </w:r>
      <w:r w:rsidR="00473634" w:rsidRPr="0009168D">
        <w:rPr>
          <w:color w:val="7030A0"/>
          <w:sz w:val="20"/>
          <w:szCs w:val="20"/>
        </w:rPr>
        <w:t xml:space="preserve"> füzet</w:t>
      </w:r>
    </w:p>
    <w:p w:rsidR="005A2B84" w:rsidRPr="0009168D" w:rsidRDefault="00836098" w:rsidP="00AC7DD2">
      <w:pPr>
        <w:pStyle w:val="NormlWeb"/>
        <w:numPr>
          <w:ilvl w:val="0"/>
          <w:numId w:val="1"/>
        </w:numPr>
        <w:spacing w:line="480" w:lineRule="auto"/>
        <w:rPr>
          <w:color w:val="7030A0"/>
          <w:sz w:val="20"/>
          <w:szCs w:val="20"/>
        </w:rPr>
      </w:pPr>
      <w:r>
        <w:rPr>
          <w:b/>
          <w:color w:val="2E74B5" w:themeColor="accent1" w:themeShade="BF"/>
          <w:sz w:val="20"/>
          <w:szCs w:val="20"/>
          <w:u w:val="single"/>
        </w:rPr>
        <w:t>Digitális kultúra</w:t>
      </w:r>
      <w:r w:rsidR="005A2B84" w:rsidRPr="008C651A">
        <w:rPr>
          <w:b/>
          <w:color w:val="2E74B5" w:themeColor="accent1" w:themeShade="BF"/>
          <w:sz w:val="20"/>
          <w:szCs w:val="20"/>
          <w:u w:val="single"/>
        </w:rPr>
        <w:t>:</w:t>
      </w:r>
      <w:r w:rsidR="005A2B84" w:rsidRPr="008C651A">
        <w:rPr>
          <w:color w:val="2E74B5" w:themeColor="accent1" w:themeShade="BF"/>
          <w:sz w:val="20"/>
          <w:szCs w:val="20"/>
        </w:rPr>
        <w:t xml:space="preserve"> </w:t>
      </w:r>
      <w:r w:rsidR="00473634" w:rsidRPr="008C651A">
        <w:rPr>
          <w:color w:val="2E74B5" w:themeColor="accent1" w:themeShade="BF"/>
          <w:sz w:val="20"/>
          <w:szCs w:val="20"/>
        </w:rPr>
        <w:t xml:space="preserve">            </w:t>
      </w:r>
      <w:r>
        <w:rPr>
          <w:color w:val="7030A0"/>
          <w:sz w:val="20"/>
          <w:szCs w:val="20"/>
        </w:rPr>
        <w:t>1 db mappa</w:t>
      </w:r>
    </w:p>
    <w:p w:rsidR="0009168D" w:rsidRPr="0009168D" w:rsidRDefault="001F0C17" w:rsidP="001F0C17">
      <w:pPr>
        <w:pStyle w:val="NormlWeb"/>
        <w:numPr>
          <w:ilvl w:val="0"/>
          <w:numId w:val="1"/>
        </w:numPr>
        <w:spacing w:before="0" w:beforeAutospacing="0" w:after="0" w:afterAutospacing="0" w:line="480" w:lineRule="auto"/>
        <w:rPr>
          <w:color w:val="7030A0"/>
          <w:sz w:val="20"/>
          <w:szCs w:val="20"/>
        </w:rPr>
      </w:pPr>
      <w:r w:rsidRPr="008C651A">
        <w:rPr>
          <w:b/>
          <w:color w:val="2E74B5" w:themeColor="accent1" w:themeShade="BF"/>
          <w:sz w:val="20"/>
          <w:szCs w:val="20"/>
          <w:u w:val="single"/>
        </w:rPr>
        <w:t>Testnevelés:</w:t>
      </w:r>
      <w:r w:rsidRPr="008C651A">
        <w:rPr>
          <w:color w:val="2E74B5" w:themeColor="accent1" w:themeShade="BF"/>
          <w:sz w:val="20"/>
          <w:szCs w:val="20"/>
        </w:rPr>
        <w:t xml:space="preserve">              </w:t>
      </w:r>
    </w:p>
    <w:p w:rsidR="001F0C17" w:rsidRDefault="00E00235" w:rsidP="0009168D">
      <w:pPr>
        <w:pStyle w:val="NormlWeb"/>
        <w:numPr>
          <w:ilvl w:val="0"/>
          <w:numId w:val="8"/>
        </w:numPr>
        <w:spacing w:before="0" w:beforeAutospacing="0" w:after="0" w:afterAutospacing="0" w:line="480" w:lineRule="auto"/>
        <w:rPr>
          <w:color w:val="7030A0"/>
          <w:sz w:val="20"/>
          <w:szCs w:val="20"/>
        </w:rPr>
      </w:pPr>
      <w:r w:rsidRPr="00E00235">
        <w:rPr>
          <w:color w:val="7030A0"/>
          <w:sz w:val="20"/>
          <w:szCs w:val="20"/>
        </w:rPr>
        <w:t>fehér póló (sima fehér vagy iskolától kapott póló)</w:t>
      </w:r>
    </w:p>
    <w:p w:rsidR="002635F3" w:rsidRPr="0009168D" w:rsidRDefault="002635F3" w:rsidP="0009168D">
      <w:pPr>
        <w:pStyle w:val="NormlWeb"/>
        <w:numPr>
          <w:ilvl w:val="0"/>
          <w:numId w:val="8"/>
        </w:numPr>
        <w:spacing w:before="0" w:beforeAutospacing="0" w:after="0" w:afterAutospacing="0" w:line="480" w:lineRule="auto"/>
        <w:rPr>
          <w:color w:val="7030A0"/>
          <w:sz w:val="20"/>
          <w:szCs w:val="20"/>
        </w:rPr>
      </w:pPr>
      <w:r>
        <w:rPr>
          <w:color w:val="7030A0"/>
          <w:sz w:val="20"/>
          <w:szCs w:val="20"/>
        </w:rPr>
        <w:lastRenderedPageBreak/>
        <w:t>tornacipő/sportcipő</w:t>
      </w:r>
    </w:p>
    <w:p w:rsidR="002635F3" w:rsidRDefault="00E00235" w:rsidP="002635F3">
      <w:pPr>
        <w:pStyle w:val="NormlWeb"/>
        <w:numPr>
          <w:ilvl w:val="0"/>
          <w:numId w:val="8"/>
        </w:numPr>
        <w:spacing w:before="0" w:beforeAutospacing="0" w:after="0" w:afterAutospacing="0" w:line="480" w:lineRule="auto"/>
        <w:rPr>
          <w:color w:val="7030A0"/>
          <w:sz w:val="20"/>
          <w:szCs w:val="20"/>
        </w:rPr>
      </w:pPr>
      <w:r w:rsidRPr="00E00235">
        <w:rPr>
          <w:color w:val="7030A0"/>
          <w:sz w:val="20"/>
          <w:szCs w:val="20"/>
        </w:rPr>
        <w:t>fekete (nem mintás) rövid vagy térdnadrág</w:t>
      </w:r>
    </w:p>
    <w:p w:rsidR="00B24BC0" w:rsidRPr="002635F3" w:rsidRDefault="00B24BC0" w:rsidP="002635F3">
      <w:pPr>
        <w:pStyle w:val="NormlWeb"/>
        <w:numPr>
          <w:ilvl w:val="0"/>
          <w:numId w:val="8"/>
        </w:numPr>
        <w:spacing w:before="0" w:beforeAutospacing="0" w:after="0" w:afterAutospacing="0" w:line="480" w:lineRule="auto"/>
        <w:rPr>
          <w:color w:val="7030A0"/>
          <w:sz w:val="20"/>
          <w:szCs w:val="20"/>
        </w:rPr>
      </w:pPr>
      <w:r>
        <w:rPr>
          <w:color w:val="7030A0"/>
          <w:sz w:val="20"/>
          <w:szCs w:val="20"/>
        </w:rPr>
        <w:t>hidegebb időre hosszúnadrág és melegítő felső</w:t>
      </w:r>
    </w:p>
    <w:p w:rsidR="00E6065D" w:rsidRDefault="00AC7DD2" w:rsidP="002635F3">
      <w:pPr>
        <w:pStyle w:val="Listaszerbekezds"/>
        <w:spacing w:after="150" w:line="360" w:lineRule="auto"/>
        <w:rPr>
          <w:rFonts w:ascii="Times New Roman" w:hAnsi="Times New Roman" w:cs="Times New Roman"/>
          <w:color w:val="2E74B5" w:themeColor="accent1" w:themeShade="BF"/>
          <w:sz w:val="20"/>
          <w:szCs w:val="20"/>
        </w:rPr>
      </w:pPr>
      <w:r w:rsidRPr="008C651A">
        <w:rPr>
          <w:rFonts w:ascii="Times New Roman" w:eastAsia="Times New Roman" w:hAnsi="Times New Roman" w:cs="Times New Roman"/>
          <w:b/>
          <w:color w:val="2E74B5" w:themeColor="accent1" w:themeShade="BF"/>
          <w:sz w:val="20"/>
          <w:szCs w:val="20"/>
          <w:u w:val="single"/>
          <w:lang w:eastAsia="hu-HU"/>
        </w:rPr>
        <w:t>Technika és éle</w:t>
      </w:r>
      <w:r w:rsidR="00E07F3B">
        <w:rPr>
          <w:rFonts w:ascii="Times New Roman" w:eastAsia="Times New Roman" w:hAnsi="Times New Roman" w:cs="Times New Roman"/>
          <w:b/>
          <w:color w:val="2E74B5" w:themeColor="accent1" w:themeShade="BF"/>
          <w:sz w:val="20"/>
          <w:szCs w:val="20"/>
          <w:u w:val="single"/>
          <w:lang w:eastAsia="hu-HU"/>
        </w:rPr>
        <w:t>tvitel, rajz és vizuális kultúra</w:t>
      </w:r>
    </w:p>
    <w:p w:rsidR="00F173D6" w:rsidRPr="00FD0C40" w:rsidRDefault="000C067B" w:rsidP="00F173D6">
      <w:pPr>
        <w:pStyle w:val="Listaszerbekezds"/>
        <w:numPr>
          <w:ilvl w:val="0"/>
          <w:numId w:val="15"/>
        </w:numPr>
        <w:spacing w:after="150" w:line="360" w:lineRule="auto"/>
        <w:rPr>
          <w:rFonts w:ascii="Times New Roman" w:eastAsia="Times New Roman" w:hAnsi="Times New Roman" w:cs="Times New Roman"/>
          <w:color w:val="7030A0"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color w:val="7030A0"/>
          <w:sz w:val="20"/>
          <w:szCs w:val="20"/>
          <w:lang w:eastAsia="hu-HU"/>
        </w:rPr>
        <w:t>technikára 1db A4-es kockás</w:t>
      </w:r>
      <w:r w:rsidR="00F173D6" w:rsidRPr="00FD0C40">
        <w:rPr>
          <w:rFonts w:ascii="Times New Roman" w:eastAsia="Times New Roman" w:hAnsi="Times New Roman" w:cs="Times New Roman"/>
          <w:color w:val="7030A0"/>
          <w:sz w:val="20"/>
          <w:szCs w:val="20"/>
          <w:lang w:eastAsia="hu-HU"/>
        </w:rPr>
        <w:t xml:space="preserve"> füzet</w:t>
      </w:r>
    </w:p>
    <w:p w:rsidR="00F173D6" w:rsidRPr="0009168D" w:rsidRDefault="00F173D6" w:rsidP="00F173D6">
      <w:pPr>
        <w:pStyle w:val="Listaszerbekezds"/>
        <w:numPr>
          <w:ilvl w:val="0"/>
          <w:numId w:val="2"/>
        </w:numPr>
        <w:spacing w:after="150" w:line="360" w:lineRule="auto"/>
        <w:rPr>
          <w:rFonts w:ascii="Times New Roman" w:eastAsia="Times New Roman" w:hAnsi="Times New Roman" w:cs="Times New Roman"/>
          <w:color w:val="7030A0"/>
          <w:sz w:val="20"/>
          <w:szCs w:val="20"/>
          <w:lang w:eastAsia="hu-HU"/>
        </w:rPr>
      </w:pPr>
      <w:r w:rsidRPr="0009168D">
        <w:rPr>
          <w:rFonts w:ascii="Times New Roman" w:eastAsia="Times New Roman" w:hAnsi="Times New Roman" w:cs="Times New Roman"/>
          <w:color w:val="7030A0"/>
          <w:sz w:val="20"/>
          <w:szCs w:val="20"/>
          <w:lang w:eastAsia="hu-HU"/>
        </w:rPr>
        <w:t>rajzmappa (gumis)</w:t>
      </w:r>
    </w:p>
    <w:p w:rsidR="00F173D6" w:rsidRDefault="00B24BC0" w:rsidP="00F173D6">
      <w:pPr>
        <w:pStyle w:val="Listaszerbekezds"/>
        <w:numPr>
          <w:ilvl w:val="0"/>
          <w:numId w:val="2"/>
        </w:numPr>
        <w:spacing w:after="150" w:line="360" w:lineRule="auto"/>
        <w:rPr>
          <w:rFonts w:ascii="Times New Roman" w:eastAsia="Times New Roman" w:hAnsi="Times New Roman" w:cs="Times New Roman"/>
          <w:color w:val="7030A0"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color w:val="7030A0"/>
          <w:sz w:val="20"/>
          <w:szCs w:val="20"/>
          <w:lang w:eastAsia="hu-HU"/>
        </w:rPr>
        <w:t>2</w:t>
      </w:r>
      <w:r w:rsidR="00F173D6">
        <w:rPr>
          <w:rFonts w:ascii="Times New Roman" w:eastAsia="Times New Roman" w:hAnsi="Times New Roman" w:cs="Times New Roman"/>
          <w:color w:val="7030A0"/>
          <w:sz w:val="20"/>
          <w:szCs w:val="20"/>
          <w:lang w:eastAsia="hu-HU"/>
        </w:rPr>
        <w:t>0</w:t>
      </w:r>
      <w:r>
        <w:rPr>
          <w:rFonts w:ascii="Times New Roman" w:eastAsia="Times New Roman" w:hAnsi="Times New Roman" w:cs="Times New Roman"/>
          <w:color w:val="7030A0"/>
          <w:sz w:val="20"/>
          <w:szCs w:val="20"/>
          <w:lang w:eastAsia="hu-HU"/>
        </w:rPr>
        <w:t xml:space="preserve"> db </w:t>
      </w:r>
      <w:proofErr w:type="gramStart"/>
      <w:r>
        <w:rPr>
          <w:rFonts w:ascii="Times New Roman" w:eastAsia="Times New Roman" w:hAnsi="Times New Roman" w:cs="Times New Roman"/>
          <w:color w:val="7030A0"/>
          <w:sz w:val="20"/>
          <w:szCs w:val="20"/>
          <w:lang w:eastAsia="hu-HU"/>
        </w:rPr>
        <w:t>A</w:t>
      </w:r>
      <w:proofErr w:type="gramEnd"/>
      <w:r>
        <w:rPr>
          <w:rFonts w:ascii="Times New Roman" w:eastAsia="Times New Roman" w:hAnsi="Times New Roman" w:cs="Times New Roman"/>
          <w:color w:val="7030A0"/>
          <w:sz w:val="20"/>
          <w:szCs w:val="20"/>
          <w:lang w:eastAsia="hu-HU"/>
        </w:rPr>
        <w:t>/4-es műszaki karton</w:t>
      </w:r>
    </w:p>
    <w:p w:rsidR="00F173D6" w:rsidRPr="0009168D" w:rsidRDefault="00F173D6" w:rsidP="00F173D6">
      <w:pPr>
        <w:pStyle w:val="Listaszerbekezds"/>
        <w:numPr>
          <w:ilvl w:val="0"/>
          <w:numId w:val="2"/>
        </w:numPr>
        <w:spacing w:after="150" w:line="360" w:lineRule="auto"/>
        <w:rPr>
          <w:rFonts w:ascii="Times New Roman" w:eastAsia="Times New Roman" w:hAnsi="Times New Roman" w:cs="Times New Roman"/>
          <w:color w:val="7030A0"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color w:val="7030A0"/>
          <w:sz w:val="20"/>
          <w:szCs w:val="20"/>
          <w:lang w:eastAsia="hu-HU"/>
        </w:rPr>
        <w:t xml:space="preserve">rajzra </w:t>
      </w:r>
      <w:proofErr w:type="gramStart"/>
      <w:r>
        <w:rPr>
          <w:rFonts w:ascii="Times New Roman" w:eastAsia="Times New Roman" w:hAnsi="Times New Roman" w:cs="Times New Roman"/>
          <w:color w:val="7030A0"/>
          <w:sz w:val="20"/>
          <w:szCs w:val="20"/>
          <w:lang w:eastAsia="hu-HU"/>
        </w:rPr>
        <w:t>1000Ft szeptember</w:t>
      </w:r>
      <w:proofErr w:type="gramEnd"/>
      <w:r>
        <w:rPr>
          <w:rFonts w:ascii="Times New Roman" w:eastAsia="Times New Roman" w:hAnsi="Times New Roman" w:cs="Times New Roman"/>
          <w:color w:val="7030A0"/>
          <w:sz w:val="20"/>
          <w:szCs w:val="20"/>
          <w:lang w:eastAsia="hu-HU"/>
        </w:rPr>
        <w:t xml:space="preserve"> elejére; közösen beszerezzük a rajz órára szükséges felszereléseket</w:t>
      </w:r>
    </w:p>
    <w:p w:rsidR="001F0C17" w:rsidRPr="008C651A" w:rsidRDefault="0033381A" w:rsidP="008C651A">
      <w:pPr>
        <w:pStyle w:val="NormlWeb"/>
        <w:numPr>
          <w:ilvl w:val="0"/>
          <w:numId w:val="3"/>
        </w:numPr>
        <w:spacing w:after="0" w:afterAutospacing="0"/>
        <w:rPr>
          <w:b/>
          <w:color w:val="2E74B5" w:themeColor="accent1" w:themeShade="BF"/>
          <w:sz w:val="20"/>
          <w:szCs w:val="20"/>
          <w:u w:val="single"/>
        </w:rPr>
      </w:pPr>
      <w:r w:rsidRPr="003B32F4">
        <w:rPr>
          <w:b/>
          <w:color w:val="2E74B5" w:themeColor="accent1" w:themeShade="BF"/>
          <w:sz w:val="20"/>
          <w:szCs w:val="20"/>
          <w:u w:val="single"/>
        </w:rPr>
        <w:t>Egyéb eszközök:</w:t>
      </w:r>
      <w:r w:rsidR="001F0C17" w:rsidRPr="008C651A">
        <w:rPr>
          <w:color w:val="2E74B5" w:themeColor="accent1" w:themeShade="BF"/>
          <w:sz w:val="20"/>
          <w:szCs w:val="20"/>
        </w:rPr>
        <w:t xml:space="preserve"> </w:t>
      </w:r>
    </w:p>
    <w:p w:rsidR="001F0C17" w:rsidRPr="00CA0BE2" w:rsidRDefault="001F0C17" w:rsidP="00CA0BE2">
      <w:pPr>
        <w:pStyle w:val="NormlWeb"/>
        <w:numPr>
          <w:ilvl w:val="0"/>
          <w:numId w:val="6"/>
        </w:numPr>
        <w:spacing w:before="0" w:beforeAutospacing="0" w:line="360" w:lineRule="auto"/>
        <w:rPr>
          <w:b/>
          <w:color w:val="7030A0"/>
          <w:sz w:val="20"/>
          <w:szCs w:val="20"/>
          <w:u w:val="single"/>
        </w:rPr>
      </w:pPr>
      <w:r w:rsidRPr="0009168D">
        <w:rPr>
          <w:color w:val="7030A0"/>
          <w:sz w:val="20"/>
          <w:szCs w:val="20"/>
        </w:rPr>
        <w:t>1 csomag írólap</w:t>
      </w:r>
    </w:p>
    <w:p w:rsidR="00FE32CB" w:rsidRDefault="001F0C17" w:rsidP="00FE32CB">
      <w:pPr>
        <w:pStyle w:val="NormlWeb"/>
        <w:numPr>
          <w:ilvl w:val="0"/>
          <w:numId w:val="6"/>
        </w:numPr>
        <w:spacing w:line="360" w:lineRule="auto"/>
        <w:rPr>
          <w:b/>
          <w:color w:val="7030A0"/>
          <w:sz w:val="20"/>
          <w:szCs w:val="20"/>
          <w:u w:val="single"/>
        </w:rPr>
      </w:pPr>
      <w:r w:rsidRPr="0009168D">
        <w:rPr>
          <w:color w:val="7030A0"/>
          <w:sz w:val="20"/>
          <w:szCs w:val="20"/>
        </w:rPr>
        <w:t>vonalzók</w:t>
      </w:r>
    </w:p>
    <w:p w:rsidR="00FE32CB" w:rsidRPr="00FE32CB" w:rsidRDefault="00FE32CB" w:rsidP="00FE32CB">
      <w:pPr>
        <w:pStyle w:val="NormlWeb"/>
        <w:numPr>
          <w:ilvl w:val="0"/>
          <w:numId w:val="6"/>
        </w:numPr>
        <w:spacing w:line="360" w:lineRule="auto"/>
        <w:rPr>
          <w:b/>
          <w:color w:val="7030A0"/>
          <w:sz w:val="20"/>
          <w:szCs w:val="20"/>
          <w:u w:val="single"/>
        </w:rPr>
      </w:pPr>
      <w:r>
        <w:rPr>
          <w:color w:val="7030A0"/>
          <w:sz w:val="20"/>
          <w:szCs w:val="20"/>
        </w:rPr>
        <w:t>egy-két plusz kis-és nagyalakú füzet az itt nem szereplő tantárgyakhoz</w:t>
      </w:r>
    </w:p>
    <w:p w:rsidR="008C651A" w:rsidRPr="008C651A" w:rsidRDefault="008C651A" w:rsidP="008C651A">
      <w:pPr>
        <w:pStyle w:val="NormlWeb"/>
        <w:numPr>
          <w:ilvl w:val="0"/>
          <w:numId w:val="3"/>
        </w:numPr>
        <w:spacing w:after="0" w:afterAutospacing="0" w:line="360" w:lineRule="auto"/>
        <w:rPr>
          <w:b/>
          <w:color w:val="2E74B5" w:themeColor="accent1" w:themeShade="BF"/>
          <w:sz w:val="20"/>
          <w:szCs w:val="20"/>
          <w:u w:val="single"/>
        </w:rPr>
      </w:pPr>
      <w:r w:rsidRPr="008C651A">
        <w:rPr>
          <w:b/>
          <w:color w:val="2E74B5" w:themeColor="accent1" w:themeShade="BF"/>
          <w:sz w:val="20"/>
          <w:szCs w:val="20"/>
          <w:u w:val="single"/>
        </w:rPr>
        <w:t>Tolltartóba:</w:t>
      </w:r>
    </w:p>
    <w:p w:rsidR="008C651A" w:rsidRPr="0009168D" w:rsidRDefault="008C651A" w:rsidP="008C651A">
      <w:pPr>
        <w:pStyle w:val="NormlWeb"/>
        <w:numPr>
          <w:ilvl w:val="0"/>
          <w:numId w:val="7"/>
        </w:numPr>
        <w:spacing w:before="0" w:beforeAutospacing="0" w:line="360" w:lineRule="auto"/>
        <w:rPr>
          <w:color w:val="7030A0"/>
          <w:sz w:val="20"/>
          <w:szCs w:val="20"/>
        </w:rPr>
      </w:pPr>
      <w:r w:rsidRPr="0009168D">
        <w:rPr>
          <w:color w:val="7030A0"/>
          <w:sz w:val="20"/>
          <w:szCs w:val="20"/>
        </w:rPr>
        <w:t>golyóstoll (min. 2 db)</w:t>
      </w:r>
    </w:p>
    <w:p w:rsidR="008C651A" w:rsidRPr="0009168D" w:rsidRDefault="008C651A" w:rsidP="008C651A">
      <w:pPr>
        <w:pStyle w:val="NormlWeb"/>
        <w:numPr>
          <w:ilvl w:val="0"/>
          <w:numId w:val="7"/>
        </w:numPr>
        <w:spacing w:line="360" w:lineRule="auto"/>
        <w:rPr>
          <w:color w:val="7030A0"/>
          <w:sz w:val="20"/>
          <w:szCs w:val="20"/>
        </w:rPr>
      </w:pPr>
      <w:r w:rsidRPr="0009168D">
        <w:rPr>
          <w:color w:val="7030A0"/>
          <w:sz w:val="20"/>
          <w:szCs w:val="20"/>
        </w:rPr>
        <w:t>2-2 db ceruza (HB-s és 2B-s)</w:t>
      </w:r>
    </w:p>
    <w:p w:rsidR="008C651A" w:rsidRPr="0009168D" w:rsidRDefault="008C651A" w:rsidP="008C651A">
      <w:pPr>
        <w:pStyle w:val="NormlWeb"/>
        <w:numPr>
          <w:ilvl w:val="0"/>
          <w:numId w:val="7"/>
        </w:numPr>
        <w:spacing w:line="360" w:lineRule="auto"/>
        <w:rPr>
          <w:color w:val="7030A0"/>
          <w:sz w:val="20"/>
          <w:szCs w:val="20"/>
        </w:rPr>
      </w:pPr>
      <w:r w:rsidRPr="0009168D">
        <w:rPr>
          <w:color w:val="7030A0"/>
          <w:sz w:val="20"/>
          <w:szCs w:val="20"/>
        </w:rPr>
        <w:t>színes ceruza</w:t>
      </w:r>
    </w:p>
    <w:p w:rsidR="008C651A" w:rsidRPr="0009168D" w:rsidRDefault="008C651A" w:rsidP="008C651A">
      <w:pPr>
        <w:pStyle w:val="NormlWeb"/>
        <w:numPr>
          <w:ilvl w:val="0"/>
          <w:numId w:val="7"/>
        </w:numPr>
        <w:spacing w:line="360" w:lineRule="auto"/>
        <w:rPr>
          <w:color w:val="7030A0"/>
          <w:sz w:val="20"/>
          <w:szCs w:val="20"/>
        </w:rPr>
      </w:pPr>
      <w:r w:rsidRPr="0009168D">
        <w:rPr>
          <w:color w:val="7030A0"/>
          <w:sz w:val="20"/>
          <w:szCs w:val="20"/>
        </w:rPr>
        <w:t>radír</w:t>
      </w:r>
    </w:p>
    <w:p w:rsidR="0033381A" w:rsidRPr="00DF458E" w:rsidRDefault="008C651A" w:rsidP="00DF458E">
      <w:pPr>
        <w:pStyle w:val="NormlWeb"/>
        <w:numPr>
          <w:ilvl w:val="0"/>
          <w:numId w:val="7"/>
        </w:numPr>
        <w:spacing w:line="360" w:lineRule="auto"/>
        <w:rPr>
          <w:color w:val="7030A0"/>
          <w:sz w:val="20"/>
          <w:szCs w:val="20"/>
        </w:rPr>
      </w:pPr>
      <w:r w:rsidRPr="0009168D">
        <w:rPr>
          <w:color w:val="7030A0"/>
          <w:sz w:val="20"/>
          <w:szCs w:val="20"/>
        </w:rPr>
        <w:t>hegyező</w:t>
      </w:r>
    </w:p>
    <w:p w:rsidR="0033381A" w:rsidRPr="008C651A" w:rsidRDefault="0033381A" w:rsidP="0033381A">
      <w:pPr>
        <w:rPr>
          <w:rFonts w:ascii="Times New Roman" w:hAnsi="Times New Roman" w:cs="Times New Roman"/>
          <w:color w:val="2E74B5" w:themeColor="accent1" w:themeShade="BF"/>
          <w:sz w:val="20"/>
          <w:szCs w:val="20"/>
        </w:rPr>
        <w:sectPr w:rsidR="0033381A" w:rsidRPr="008C651A" w:rsidSect="008A74CF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672A39" w:rsidRDefault="00FB06C1" w:rsidP="0033381A">
      <w:pPr>
        <w:jc w:val="center"/>
      </w:pPr>
      <w:r>
        <w:rPr>
          <w:noProof/>
          <w:lang w:eastAsia="hu-HU"/>
        </w:rPr>
        <w:lastRenderedPageBreak/>
        <w:drawing>
          <wp:inline distT="0" distB="0" distL="0" distR="0">
            <wp:extent cx="3575050" cy="971050"/>
            <wp:effectExtent l="0" t="0" r="6350" b="635"/>
            <wp:docPr id="1" name="Kép 1" descr="Becsehelyi Általános Iskola - Beiratkozás általános iskolába elektronikus  ügyintézéss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ecsehelyi Általános Iskola - Beiratkozás általános iskolába elektronikus  ügyintézéssel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1863" cy="1035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72A39" w:rsidSect="008A74CF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34CA" w:rsidRDefault="00B634CA" w:rsidP="00834650">
      <w:pPr>
        <w:spacing w:after="0" w:line="240" w:lineRule="auto"/>
      </w:pPr>
      <w:r>
        <w:separator/>
      </w:r>
    </w:p>
  </w:endnote>
  <w:endnote w:type="continuationSeparator" w:id="0">
    <w:p w:rsidR="00B634CA" w:rsidRDefault="00B634CA" w:rsidP="008346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4650" w:rsidRDefault="00834650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4650" w:rsidRDefault="00834650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4650" w:rsidRDefault="0083465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34CA" w:rsidRDefault="00B634CA" w:rsidP="00834650">
      <w:pPr>
        <w:spacing w:after="0" w:line="240" w:lineRule="auto"/>
      </w:pPr>
      <w:r>
        <w:separator/>
      </w:r>
    </w:p>
  </w:footnote>
  <w:footnote w:type="continuationSeparator" w:id="0">
    <w:p w:rsidR="00B634CA" w:rsidRDefault="00B634CA" w:rsidP="008346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4650" w:rsidRDefault="00834650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4650" w:rsidRDefault="00834650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4650" w:rsidRDefault="00834650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5pt;height:11.5pt" o:bullet="t">
        <v:imagedata r:id="rId1" o:title="msoC57F"/>
      </v:shape>
    </w:pict>
  </w:numPicBullet>
  <w:abstractNum w:abstractNumId="0" w15:restartNumberingAfterBreak="0">
    <w:nsid w:val="0EF219A6"/>
    <w:multiLevelType w:val="hybridMultilevel"/>
    <w:tmpl w:val="49FA6A80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4D57542"/>
    <w:multiLevelType w:val="hybridMultilevel"/>
    <w:tmpl w:val="92AE9692"/>
    <w:lvl w:ilvl="0" w:tplc="040E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CCB4177"/>
    <w:multiLevelType w:val="hybridMultilevel"/>
    <w:tmpl w:val="C8528A80"/>
    <w:lvl w:ilvl="0" w:tplc="694C2542">
      <w:start w:val="1"/>
      <w:numFmt w:val="decimal"/>
      <w:lvlText w:val="%1"/>
      <w:lvlJc w:val="left"/>
      <w:pPr>
        <w:ind w:left="27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490" w:hanging="360"/>
      </w:pPr>
    </w:lvl>
    <w:lvl w:ilvl="2" w:tplc="040E001B" w:tentative="1">
      <w:start w:val="1"/>
      <w:numFmt w:val="lowerRoman"/>
      <w:lvlText w:val="%3."/>
      <w:lvlJc w:val="right"/>
      <w:pPr>
        <w:ind w:left="4210" w:hanging="180"/>
      </w:pPr>
    </w:lvl>
    <w:lvl w:ilvl="3" w:tplc="040E000F" w:tentative="1">
      <w:start w:val="1"/>
      <w:numFmt w:val="decimal"/>
      <w:lvlText w:val="%4."/>
      <w:lvlJc w:val="left"/>
      <w:pPr>
        <w:ind w:left="4930" w:hanging="360"/>
      </w:pPr>
    </w:lvl>
    <w:lvl w:ilvl="4" w:tplc="040E0019" w:tentative="1">
      <w:start w:val="1"/>
      <w:numFmt w:val="lowerLetter"/>
      <w:lvlText w:val="%5."/>
      <w:lvlJc w:val="left"/>
      <w:pPr>
        <w:ind w:left="5650" w:hanging="360"/>
      </w:pPr>
    </w:lvl>
    <w:lvl w:ilvl="5" w:tplc="040E001B" w:tentative="1">
      <w:start w:val="1"/>
      <w:numFmt w:val="lowerRoman"/>
      <w:lvlText w:val="%6."/>
      <w:lvlJc w:val="right"/>
      <w:pPr>
        <w:ind w:left="6370" w:hanging="180"/>
      </w:pPr>
    </w:lvl>
    <w:lvl w:ilvl="6" w:tplc="040E000F" w:tentative="1">
      <w:start w:val="1"/>
      <w:numFmt w:val="decimal"/>
      <w:lvlText w:val="%7."/>
      <w:lvlJc w:val="left"/>
      <w:pPr>
        <w:ind w:left="7090" w:hanging="360"/>
      </w:pPr>
    </w:lvl>
    <w:lvl w:ilvl="7" w:tplc="040E0019" w:tentative="1">
      <w:start w:val="1"/>
      <w:numFmt w:val="lowerLetter"/>
      <w:lvlText w:val="%8."/>
      <w:lvlJc w:val="left"/>
      <w:pPr>
        <w:ind w:left="7810" w:hanging="360"/>
      </w:pPr>
    </w:lvl>
    <w:lvl w:ilvl="8" w:tplc="040E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3" w15:restartNumberingAfterBreak="0">
    <w:nsid w:val="29445B62"/>
    <w:multiLevelType w:val="hybridMultilevel"/>
    <w:tmpl w:val="00725278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A42622D"/>
    <w:multiLevelType w:val="hybridMultilevel"/>
    <w:tmpl w:val="8F72A29C"/>
    <w:lvl w:ilvl="0" w:tplc="0B32D798">
      <w:start w:val="1"/>
      <w:numFmt w:val="decimal"/>
      <w:lvlText w:val="%1"/>
      <w:lvlJc w:val="left"/>
      <w:pPr>
        <w:ind w:left="113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50" w:hanging="360"/>
      </w:pPr>
    </w:lvl>
    <w:lvl w:ilvl="2" w:tplc="040E001B" w:tentative="1">
      <w:start w:val="1"/>
      <w:numFmt w:val="lowerRoman"/>
      <w:lvlText w:val="%3."/>
      <w:lvlJc w:val="right"/>
      <w:pPr>
        <w:ind w:left="2570" w:hanging="180"/>
      </w:pPr>
    </w:lvl>
    <w:lvl w:ilvl="3" w:tplc="040E000F" w:tentative="1">
      <w:start w:val="1"/>
      <w:numFmt w:val="decimal"/>
      <w:lvlText w:val="%4."/>
      <w:lvlJc w:val="left"/>
      <w:pPr>
        <w:ind w:left="3290" w:hanging="360"/>
      </w:pPr>
    </w:lvl>
    <w:lvl w:ilvl="4" w:tplc="040E0019" w:tentative="1">
      <w:start w:val="1"/>
      <w:numFmt w:val="lowerLetter"/>
      <w:lvlText w:val="%5."/>
      <w:lvlJc w:val="left"/>
      <w:pPr>
        <w:ind w:left="4010" w:hanging="360"/>
      </w:pPr>
    </w:lvl>
    <w:lvl w:ilvl="5" w:tplc="040E001B" w:tentative="1">
      <w:start w:val="1"/>
      <w:numFmt w:val="lowerRoman"/>
      <w:lvlText w:val="%6."/>
      <w:lvlJc w:val="right"/>
      <w:pPr>
        <w:ind w:left="4730" w:hanging="180"/>
      </w:pPr>
    </w:lvl>
    <w:lvl w:ilvl="6" w:tplc="040E000F" w:tentative="1">
      <w:start w:val="1"/>
      <w:numFmt w:val="decimal"/>
      <w:lvlText w:val="%7."/>
      <w:lvlJc w:val="left"/>
      <w:pPr>
        <w:ind w:left="5450" w:hanging="360"/>
      </w:pPr>
    </w:lvl>
    <w:lvl w:ilvl="7" w:tplc="040E0019" w:tentative="1">
      <w:start w:val="1"/>
      <w:numFmt w:val="lowerLetter"/>
      <w:lvlText w:val="%8."/>
      <w:lvlJc w:val="left"/>
      <w:pPr>
        <w:ind w:left="6170" w:hanging="360"/>
      </w:pPr>
    </w:lvl>
    <w:lvl w:ilvl="8" w:tplc="040E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5" w15:restartNumberingAfterBreak="0">
    <w:nsid w:val="35F950CD"/>
    <w:multiLevelType w:val="hybridMultilevel"/>
    <w:tmpl w:val="F808009E"/>
    <w:lvl w:ilvl="0" w:tplc="040E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E56F04"/>
    <w:multiLevelType w:val="hybridMultilevel"/>
    <w:tmpl w:val="6068DC70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0647320"/>
    <w:multiLevelType w:val="hybridMultilevel"/>
    <w:tmpl w:val="EC865592"/>
    <w:lvl w:ilvl="0" w:tplc="040E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8E1C88"/>
    <w:multiLevelType w:val="hybridMultilevel"/>
    <w:tmpl w:val="F808CD3E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8E12192"/>
    <w:multiLevelType w:val="hybridMultilevel"/>
    <w:tmpl w:val="15CEBFE6"/>
    <w:lvl w:ilvl="0" w:tplc="040E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D01405"/>
    <w:multiLevelType w:val="hybridMultilevel"/>
    <w:tmpl w:val="3A485896"/>
    <w:lvl w:ilvl="0" w:tplc="040E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84022A"/>
    <w:multiLevelType w:val="hybridMultilevel"/>
    <w:tmpl w:val="732E33AA"/>
    <w:lvl w:ilvl="0" w:tplc="040E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2FA7981"/>
    <w:multiLevelType w:val="hybridMultilevel"/>
    <w:tmpl w:val="177E8362"/>
    <w:lvl w:ilvl="0" w:tplc="040E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D103C5"/>
    <w:multiLevelType w:val="hybridMultilevel"/>
    <w:tmpl w:val="A9E6906C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27C4362"/>
    <w:multiLevelType w:val="hybridMultilevel"/>
    <w:tmpl w:val="9F62FED0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5173C6E"/>
    <w:multiLevelType w:val="hybridMultilevel"/>
    <w:tmpl w:val="F5D48ADE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8A637E5"/>
    <w:multiLevelType w:val="hybridMultilevel"/>
    <w:tmpl w:val="35508E3A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10"/>
  </w:num>
  <w:num w:numId="4">
    <w:abstractNumId w:val="6"/>
  </w:num>
  <w:num w:numId="5">
    <w:abstractNumId w:val="15"/>
  </w:num>
  <w:num w:numId="6">
    <w:abstractNumId w:val="3"/>
  </w:num>
  <w:num w:numId="7">
    <w:abstractNumId w:val="14"/>
  </w:num>
  <w:num w:numId="8">
    <w:abstractNumId w:val="8"/>
  </w:num>
  <w:num w:numId="9">
    <w:abstractNumId w:val="4"/>
  </w:num>
  <w:num w:numId="10">
    <w:abstractNumId w:val="11"/>
  </w:num>
  <w:num w:numId="11">
    <w:abstractNumId w:val="2"/>
  </w:num>
  <w:num w:numId="12">
    <w:abstractNumId w:val="1"/>
  </w:num>
  <w:num w:numId="13">
    <w:abstractNumId w:val="5"/>
  </w:num>
  <w:num w:numId="14">
    <w:abstractNumId w:val="0"/>
  </w:num>
  <w:num w:numId="15">
    <w:abstractNumId w:val="16"/>
  </w:num>
  <w:num w:numId="16">
    <w:abstractNumId w:val="9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6C1"/>
    <w:rsid w:val="0009168D"/>
    <w:rsid w:val="000A741A"/>
    <w:rsid w:val="000C067B"/>
    <w:rsid w:val="001B0A10"/>
    <w:rsid w:val="001D5536"/>
    <w:rsid w:val="001F0C17"/>
    <w:rsid w:val="00235477"/>
    <w:rsid w:val="002635F3"/>
    <w:rsid w:val="0033381A"/>
    <w:rsid w:val="003858A9"/>
    <w:rsid w:val="00473634"/>
    <w:rsid w:val="00492FEE"/>
    <w:rsid w:val="0050742B"/>
    <w:rsid w:val="00517718"/>
    <w:rsid w:val="005A2B84"/>
    <w:rsid w:val="005E75C6"/>
    <w:rsid w:val="00672A39"/>
    <w:rsid w:val="006A1C4D"/>
    <w:rsid w:val="00834650"/>
    <w:rsid w:val="00836098"/>
    <w:rsid w:val="00876EDF"/>
    <w:rsid w:val="008A74CF"/>
    <w:rsid w:val="008C651A"/>
    <w:rsid w:val="008D2064"/>
    <w:rsid w:val="00AC7DD2"/>
    <w:rsid w:val="00B24BC0"/>
    <w:rsid w:val="00B634CA"/>
    <w:rsid w:val="00C70640"/>
    <w:rsid w:val="00CA0BE2"/>
    <w:rsid w:val="00DC1DAA"/>
    <w:rsid w:val="00DF458E"/>
    <w:rsid w:val="00E00235"/>
    <w:rsid w:val="00E07F3B"/>
    <w:rsid w:val="00E30173"/>
    <w:rsid w:val="00E6065D"/>
    <w:rsid w:val="00E60718"/>
    <w:rsid w:val="00F173D6"/>
    <w:rsid w:val="00F7353F"/>
    <w:rsid w:val="00FB06C1"/>
    <w:rsid w:val="00FE3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496A5D"/>
  <w15:chartTrackingRefBased/>
  <w15:docId w15:val="{3886F631-9AAD-4210-AF9F-0A3D3FEC7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FB0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AC7DD2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8346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34650"/>
  </w:style>
  <w:style w:type="paragraph" w:styleId="llb">
    <w:name w:val="footer"/>
    <w:basedOn w:val="Norml"/>
    <w:link w:val="llbChar"/>
    <w:uiPriority w:val="99"/>
    <w:unhideWhenUsed/>
    <w:rsid w:val="008346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346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116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158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Iskola_2024</dc:creator>
  <cp:keywords/>
  <dc:description/>
  <cp:lastModifiedBy>Tanar12</cp:lastModifiedBy>
  <cp:revision>9</cp:revision>
  <dcterms:created xsi:type="dcterms:W3CDTF">2025-08-06T08:43:00Z</dcterms:created>
  <dcterms:modified xsi:type="dcterms:W3CDTF">2025-08-07T09:56:00Z</dcterms:modified>
</cp:coreProperties>
</file>